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18"/>
        <w:gridCol w:w="2975"/>
        <w:gridCol w:w="3387"/>
      </w:tblGrid>
      <w:tr w:rsidR="00506A86" w:rsidRPr="00B615CB" w14:paraId="0639F82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4E8465" w14:textId="73200237"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сертифікату</w:t>
            </w:r>
          </w:p>
        </w:tc>
      </w:tr>
      <w:tr w:rsidR="00506A86" w:rsidRPr="00B615CB" w14:paraId="7662E56E" w14:textId="77777777" w:rsidTr="007651FE">
        <w:tc>
          <w:tcPr>
            <w:tcW w:w="1693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7FDE99" w14:textId="51504651"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8B41AA" w14:textId="31B551EF" w:rsidR="00506A86" w:rsidRPr="00E524A0" w:rsidRDefault="00506A86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E524A0"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BD2A73">
              <w:rPr>
                <w:rFonts w:ascii="Arial" w:hAnsi="Arial" w:cs="Arial"/>
                <w:i/>
                <w:sz w:val="24"/>
                <w:szCs w:val="24"/>
              </w:rPr>
              <w:t>Звенигородське</w:t>
            </w:r>
            <w:r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BD2A73">
              <w:rPr>
                <w:rFonts w:ascii="Arial" w:hAnsi="Arial" w:cs="Arial"/>
                <w:i/>
                <w:sz w:val="24"/>
                <w:szCs w:val="24"/>
              </w:rPr>
              <w:t>Черкаського</w:t>
            </w:r>
            <w:r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14:paraId="55E9BCB3" w14:textId="77777777" w:rsidTr="007651FE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81B909" w14:textId="29C37A4F"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5" w:type="pct"/>
            <w:gridSpan w:val="2"/>
            <w:shd w:val="clear" w:color="auto" w:fill="auto"/>
            <w:vAlign w:val="center"/>
          </w:tcPr>
          <w:p w14:paraId="5AA4615D" w14:textId="51B56BC5"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38177B" w14:textId="5CFB40ED" w:rsidR="00506A86" w:rsidRPr="00BD2A73" w:rsidRDefault="007651FE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639EB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  <w:r w:rsidR="00BD2A73" w:rsidRPr="00BD2A73">
              <w:rPr>
                <w:rFonts w:ascii="Arial" w:hAnsi="Arial" w:cs="Arial"/>
                <w:i/>
                <w:iCs/>
                <w:sz w:val="24"/>
                <w:szCs w:val="24"/>
              </w:rPr>
              <w:t>02</w:t>
            </w:r>
            <w:r w:rsidR="00BD2A73">
              <w:rPr>
                <w:rFonts w:ascii="Arial" w:hAnsi="Arial" w:cs="Arial"/>
                <w:i/>
                <w:iCs/>
                <w:sz w:val="24"/>
                <w:szCs w:val="24"/>
              </w:rPr>
              <w:t>02</w:t>
            </w:r>
            <w:r w:rsidRPr="001639EB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, Україна, </w:t>
            </w:r>
            <w:r w:rsidR="00BD2A73">
              <w:rPr>
                <w:rFonts w:ascii="Arial" w:hAnsi="Arial" w:cs="Arial"/>
                <w:i/>
                <w:iCs/>
                <w:sz w:val="24"/>
                <w:szCs w:val="24"/>
              </w:rPr>
              <w:t>Черкаська</w:t>
            </w:r>
            <w:r w:rsidRPr="001639EB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обл., </w:t>
            </w:r>
            <w:r w:rsidR="00BD2A73">
              <w:rPr>
                <w:rFonts w:ascii="Arial" w:hAnsi="Arial" w:cs="Arial"/>
                <w:i/>
                <w:iCs/>
                <w:sz w:val="24"/>
                <w:szCs w:val="24"/>
              </w:rPr>
              <w:t>Звенигородський р-н., с. Козацьке, пров. Жовтневий, 1А</w:t>
            </w:r>
            <w:r w:rsidRPr="00BD2A7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506A86" w:rsidRPr="00B615CB" w14:paraId="3F04CC49" w14:textId="77777777" w:rsidTr="007651FE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F8F1FA" w14:textId="77777777"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5" w:type="pct"/>
            <w:gridSpan w:val="2"/>
            <w:shd w:val="clear" w:color="auto" w:fill="auto"/>
            <w:vAlign w:val="center"/>
          </w:tcPr>
          <w:p w14:paraId="2367BA38" w14:textId="2EC33C33"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5FCB3D" w14:textId="0476217A" w:rsidR="00506A86" w:rsidRPr="00E524A0" w:rsidRDefault="007651F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7651FE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+380 </w:t>
            </w:r>
            <w:r w:rsidR="00BD2A73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-</w:t>
            </w:r>
            <w:r w:rsidRPr="007651FE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4</w:t>
            </w:r>
            <w:r w:rsidR="00BD2A73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70-2-24-45</w:t>
            </w:r>
          </w:p>
        </w:tc>
      </w:tr>
      <w:tr w:rsidR="00506A86" w:rsidRPr="00B615CB" w14:paraId="63693AF9" w14:textId="77777777" w:rsidTr="007651FE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1DE04A" w14:textId="77777777"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5" w:type="pct"/>
            <w:gridSpan w:val="2"/>
            <w:shd w:val="clear" w:color="auto" w:fill="auto"/>
            <w:vAlign w:val="center"/>
          </w:tcPr>
          <w:p w14:paraId="33325392" w14:textId="24176EE1"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BCD5F7" w14:textId="0466A9F4" w:rsidR="00506A86" w:rsidRPr="00E524A0" w:rsidRDefault="007651F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7651FE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+</w:t>
            </w:r>
            <w:r w:rsidR="00BD2A73" w:rsidRPr="007651FE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380 </w:t>
            </w:r>
            <w:r w:rsidR="00BD2A73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-</w:t>
            </w:r>
            <w:r w:rsidR="00BD2A73" w:rsidRPr="007651FE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4</w:t>
            </w:r>
            <w:r w:rsidR="00BD2A73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70-2-24-45</w:t>
            </w:r>
          </w:p>
        </w:tc>
      </w:tr>
      <w:tr w:rsidR="00506A86" w:rsidRPr="00B615CB" w14:paraId="2E84C02F" w14:textId="77777777" w:rsidTr="007651FE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3EEB" w14:textId="77777777"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5" w:type="pct"/>
            <w:gridSpan w:val="2"/>
            <w:shd w:val="clear" w:color="auto" w:fill="auto"/>
            <w:vAlign w:val="center"/>
          </w:tcPr>
          <w:p w14:paraId="72629CC1" w14:textId="1D744FF4" w:rsidR="00506A86" w:rsidRPr="00B615CB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47AB8" w14:textId="07EFDEBA" w:rsidR="00506A86" w:rsidRPr="00BD2A73" w:rsidRDefault="00BD2A73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zven</w:t>
            </w:r>
            <w:r w:rsidR="007651FE" w:rsidRPr="007651FE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@</w:t>
            </w: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lis</w:t>
            </w:r>
            <w:r w:rsidR="007651FE" w:rsidRPr="007651FE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.</w:t>
            </w: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ck.ua</w:t>
            </w:r>
          </w:p>
        </w:tc>
      </w:tr>
      <w:tr w:rsidR="00506A86" w:rsidRPr="00B615CB" w14:paraId="3C6894C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BEF277" w14:textId="59D4F709"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14:paraId="13F0F114" w14:textId="77777777" w:rsidTr="007651FE">
        <w:trPr>
          <w:trHeight w:val="409"/>
        </w:trPr>
        <w:tc>
          <w:tcPr>
            <w:tcW w:w="1693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CD8EA9" w14:textId="5A15FB25"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E6BD17" w14:textId="5B723927" w:rsidR="002913CB" w:rsidRPr="00E524A0" w:rsidRDefault="007651F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ланцюг постачання</w:t>
            </w:r>
          </w:p>
        </w:tc>
      </w:tr>
      <w:tr w:rsidR="00973771" w:rsidRPr="00B615CB" w14:paraId="79BFAD76" w14:textId="77777777" w:rsidTr="007651FE">
        <w:trPr>
          <w:trHeight w:val="680"/>
        </w:trPr>
        <w:tc>
          <w:tcPr>
            <w:tcW w:w="1693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00DE8" w14:textId="08D43D5A" w:rsidR="00973771" w:rsidRPr="007651FE" w:rsidRDefault="00973771" w:rsidP="00973771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7651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Код та назва стандарту 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99811C" w14:textId="4D46F958" w:rsidR="00973771" w:rsidRPr="007651FE" w:rsidRDefault="00973771" w:rsidP="00973771">
            <w:pPr>
              <w:pStyle w:val="Default"/>
              <w:rPr>
                <w:i/>
                <w:sz w:val="23"/>
                <w:szCs w:val="23"/>
              </w:rPr>
            </w:pPr>
            <w:r w:rsidRPr="007651FE">
              <w:rPr>
                <w:i/>
                <w:sz w:val="23"/>
                <w:szCs w:val="23"/>
              </w:rPr>
              <w:t xml:space="preserve">FSC-STD-UKR-01-2019 V 1-0 </w:t>
            </w:r>
          </w:p>
          <w:p w14:paraId="6CC26C3F" w14:textId="3DFAD53B" w:rsidR="00973771" w:rsidRPr="007651FE" w:rsidRDefault="00973771" w:rsidP="00973771">
            <w:pPr>
              <w:pStyle w:val="Default"/>
              <w:rPr>
                <w:i/>
              </w:rPr>
            </w:pPr>
            <w:r w:rsidRPr="007651FE">
              <w:rPr>
                <w:i/>
                <w:sz w:val="23"/>
                <w:szCs w:val="23"/>
              </w:rPr>
              <w:t xml:space="preserve">FSC національний стандарт системи ведення лісового господарства для України </w:t>
            </w:r>
          </w:p>
        </w:tc>
      </w:tr>
      <w:tr w:rsidR="00466F0A" w:rsidRPr="00B615CB" w14:paraId="3441DA6D" w14:textId="77777777" w:rsidTr="007651FE">
        <w:trPr>
          <w:trHeight w:val="680"/>
        </w:trPr>
        <w:tc>
          <w:tcPr>
            <w:tcW w:w="1693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5D37F4" w14:textId="63957A1A"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383B26" w14:textId="261A5F48" w:rsidR="00466F0A" w:rsidRPr="00E524A0" w:rsidRDefault="007651FE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О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сновний</w:t>
            </w:r>
          </w:p>
        </w:tc>
      </w:tr>
      <w:tr w:rsidR="00466F0A" w:rsidRPr="00B615CB" w14:paraId="2F1851A2" w14:textId="77777777" w:rsidTr="007651FE">
        <w:trPr>
          <w:trHeight w:val="630"/>
        </w:trPr>
        <w:tc>
          <w:tcPr>
            <w:tcW w:w="1693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655539" w14:textId="242823F7"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834C71" w14:textId="5994399A" w:rsidR="00466F0A" w:rsidRPr="00E654D8" w:rsidRDefault="00BD2A73" w:rsidP="00E524A0">
            <w:pPr>
              <w:spacing w:before="60" w:after="60" w:line="240" w:lineRule="auto"/>
              <w:rPr>
                <w:rFonts w:ascii="Arial" w:hAnsi="Arial" w:cs="Arial"/>
                <w:i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i/>
                <w:spacing w:val="-4"/>
                <w:sz w:val="24"/>
                <w:szCs w:val="24"/>
                <w:lang w:val="en-US"/>
              </w:rPr>
              <w:t>02</w:t>
            </w:r>
            <w:r w:rsidR="00466F0A" w:rsidRPr="00E654D8">
              <w:rPr>
                <w:rFonts w:ascii="Arial" w:hAnsi="Arial" w:cs="Arial"/>
                <w:i/>
                <w:spacing w:val="-4"/>
                <w:sz w:val="24"/>
                <w:szCs w:val="24"/>
              </w:rPr>
              <w:t>.</w:t>
            </w:r>
            <w:r w:rsidR="007651FE">
              <w:rPr>
                <w:rFonts w:ascii="Arial" w:hAnsi="Arial" w:cs="Arial"/>
                <w:i/>
                <w:spacing w:val="-4"/>
                <w:sz w:val="24"/>
                <w:szCs w:val="24"/>
              </w:rPr>
              <w:t>1</w:t>
            </w:r>
            <w:r>
              <w:rPr>
                <w:rFonts w:ascii="Arial" w:hAnsi="Arial" w:cs="Arial"/>
                <w:i/>
                <w:spacing w:val="-4"/>
                <w:sz w:val="24"/>
                <w:szCs w:val="24"/>
                <w:lang w:val="en-US"/>
              </w:rPr>
              <w:t>1</w:t>
            </w:r>
            <w:r w:rsidR="00466F0A" w:rsidRPr="00E654D8">
              <w:rPr>
                <w:rFonts w:ascii="Arial" w:hAnsi="Arial" w:cs="Arial"/>
                <w:i/>
                <w:spacing w:val="-4"/>
                <w:sz w:val="24"/>
                <w:szCs w:val="24"/>
              </w:rPr>
              <w:t>.20</w:t>
            </w:r>
            <w:r w:rsidR="007651FE">
              <w:rPr>
                <w:rFonts w:ascii="Arial" w:hAnsi="Arial" w:cs="Arial"/>
                <w:i/>
                <w:spacing w:val="-4"/>
                <w:sz w:val="24"/>
                <w:szCs w:val="24"/>
              </w:rPr>
              <w:t>20</w:t>
            </w:r>
            <w:r w:rsidR="00466F0A" w:rsidRPr="00E654D8">
              <w:rPr>
                <w:rFonts w:ascii="Arial" w:hAnsi="Arial" w:cs="Arial"/>
                <w:i/>
                <w:spacing w:val="-4"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pacing w:val="-4"/>
                <w:sz w:val="24"/>
                <w:szCs w:val="24"/>
                <w:lang w:val="en-US"/>
              </w:rPr>
              <w:t>06</w:t>
            </w:r>
            <w:r w:rsidR="00466F0A" w:rsidRPr="00E654D8">
              <w:rPr>
                <w:rFonts w:ascii="Arial" w:hAnsi="Arial" w:cs="Arial"/>
                <w:i/>
                <w:spacing w:val="-4"/>
                <w:sz w:val="24"/>
                <w:szCs w:val="24"/>
              </w:rPr>
              <w:t>.</w:t>
            </w:r>
            <w:r w:rsidR="007651FE">
              <w:rPr>
                <w:rFonts w:ascii="Arial" w:hAnsi="Arial" w:cs="Arial"/>
                <w:i/>
                <w:spacing w:val="-4"/>
                <w:sz w:val="24"/>
                <w:szCs w:val="24"/>
              </w:rPr>
              <w:t>1</w:t>
            </w:r>
            <w:r>
              <w:rPr>
                <w:rFonts w:ascii="Arial" w:hAnsi="Arial" w:cs="Arial"/>
                <w:i/>
                <w:spacing w:val="-4"/>
                <w:sz w:val="24"/>
                <w:szCs w:val="24"/>
                <w:lang w:val="en-US"/>
              </w:rPr>
              <w:t>1</w:t>
            </w:r>
            <w:r w:rsidR="00466F0A" w:rsidRPr="00E654D8">
              <w:rPr>
                <w:rFonts w:ascii="Arial" w:hAnsi="Arial" w:cs="Arial"/>
                <w:i/>
                <w:spacing w:val="-4"/>
                <w:sz w:val="24"/>
                <w:szCs w:val="24"/>
              </w:rPr>
              <w:t>.20</w:t>
            </w:r>
            <w:r w:rsidR="007651FE">
              <w:rPr>
                <w:rFonts w:ascii="Arial" w:hAnsi="Arial" w:cs="Arial"/>
                <w:i/>
                <w:spacing w:val="-4"/>
                <w:sz w:val="24"/>
                <w:szCs w:val="24"/>
              </w:rPr>
              <w:t>20</w:t>
            </w:r>
            <w:r w:rsidR="00466F0A" w:rsidRPr="00E654D8">
              <w:rPr>
                <w:rFonts w:ascii="Arial" w:hAnsi="Arial" w:cs="Arial"/>
                <w:i/>
                <w:spacing w:val="-4"/>
                <w:sz w:val="24"/>
                <w:szCs w:val="24"/>
              </w:rPr>
              <w:t xml:space="preserve"> р.</w:t>
            </w:r>
          </w:p>
        </w:tc>
      </w:tr>
      <w:tr w:rsidR="00466F0A" w:rsidRPr="00B615CB" w14:paraId="2ADE3302" w14:textId="77777777" w:rsidTr="007651FE">
        <w:tc>
          <w:tcPr>
            <w:tcW w:w="1693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0091BC" w14:textId="2094E8DD"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8CFF1" w14:textId="0FDBF672" w:rsidR="00466F0A" w:rsidRPr="00E524A0" w:rsidRDefault="007651F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NEPCon</w:t>
            </w:r>
            <w:r w:rsidR="006445C4" w:rsidRPr="00E524A0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466F0A" w:rsidRPr="00B615CB" w14:paraId="5E3CBDC6" w14:textId="77777777" w:rsidTr="007651FE">
        <w:tc>
          <w:tcPr>
            <w:tcW w:w="1693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83E5C6" w14:textId="77777777"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12B1D2" w14:textId="25B0C945" w:rsidR="00466F0A" w:rsidRPr="00E524A0" w:rsidRDefault="000E64DA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Олександр Целіщев</w:t>
            </w:r>
            <w:bookmarkStart w:id="0" w:name="_GoBack"/>
            <w:bookmarkEnd w:id="0"/>
          </w:p>
        </w:tc>
      </w:tr>
      <w:tr w:rsidR="007651FE" w:rsidRPr="00B615CB" w14:paraId="5526674B" w14:textId="77777777" w:rsidTr="007651FE">
        <w:tc>
          <w:tcPr>
            <w:tcW w:w="957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4931C4" w14:textId="2A9E9579" w:rsidR="007651FE" w:rsidRPr="00B615CB" w:rsidRDefault="007651FE" w:rsidP="007651F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070811" w14:textId="06D89F1F" w:rsidR="007651FE" w:rsidRPr="00B615CB" w:rsidRDefault="007651FE" w:rsidP="007651FE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ім’я, по батькові 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D422E" w14:textId="02E076EA" w:rsidR="007651FE" w:rsidRPr="00B615CB" w:rsidRDefault="007651FE" w:rsidP="007651F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Каспрук Олеся Ігорівна</w:t>
            </w:r>
          </w:p>
        </w:tc>
        <w:tc>
          <w:tcPr>
            <w:tcW w:w="1761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709590" w14:textId="783EAE78" w:rsidR="007651FE" w:rsidRPr="00B615CB" w:rsidRDefault="007651FE" w:rsidP="007651FE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Бондарук Георгій Володимирович</w:t>
            </w:r>
          </w:p>
        </w:tc>
      </w:tr>
      <w:tr w:rsidR="007651FE" w:rsidRPr="00B615CB" w14:paraId="35105C2B" w14:textId="77777777" w:rsidTr="007651FE">
        <w:trPr>
          <w:trHeight w:val="256"/>
        </w:trPr>
        <w:tc>
          <w:tcPr>
            <w:tcW w:w="957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5578A5" w14:textId="77777777" w:rsidR="007651FE" w:rsidRPr="00B615CB" w:rsidRDefault="007651FE" w:rsidP="007651F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0227F6" w14:textId="17EFF8CC" w:rsidR="007651FE" w:rsidRPr="00B615CB" w:rsidRDefault="007651FE" w:rsidP="007651FE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C3CFEC" w14:textId="0F7DF1D2" w:rsidR="007651FE" w:rsidRPr="00B615CB" w:rsidRDefault="007651FE" w:rsidP="007651F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503703104</w:t>
            </w:r>
          </w:p>
        </w:tc>
        <w:tc>
          <w:tcPr>
            <w:tcW w:w="1761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0C7C7A" w14:textId="7D94DB4B" w:rsidR="007651FE" w:rsidRPr="00B615CB" w:rsidRDefault="007651FE" w:rsidP="007651FE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+380675036995</w:t>
            </w:r>
          </w:p>
        </w:tc>
      </w:tr>
      <w:tr w:rsidR="007651FE" w:rsidRPr="00B615CB" w14:paraId="54001CE2" w14:textId="77777777" w:rsidTr="007651FE">
        <w:tc>
          <w:tcPr>
            <w:tcW w:w="957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C9D3C" w14:textId="77777777" w:rsidR="007651FE" w:rsidRPr="00B615CB" w:rsidRDefault="007651FE" w:rsidP="007651F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18E8CE" w14:textId="6319BAFB" w:rsidR="007651FE" w:rsidRPr="00B615CB" w:rsidRDefault="007651FE" w:rsidP="007651F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A7F0CA" w14:textId="52ADC15C" w:rsidR="007651FE" w:rsidRPr="00B615CB" w:rsidRDefault="007651FE" w:rsidP="007651F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ok@nepcon.org</w:t>
            </w:r>
          </w:p>
        </w:tc>
        <w:tc>
          <w:tcPr>
            <w:tcW w:w="1761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CD59F1" w14:textId="6EDFBCA9" w:rsidR="007651FE" w:rsidRPr="00B615CB" w:rsidRDefault="007651FE" w:rsidP="007651F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gb@nepcon.org</w:t>
            </w:r>
          </w:p>
        </w:tc>
      </w:tr>
      <w:tr w:rsidR="007651FE" w:rsidRPr="00B615CB" w14:paraId="5C726AE6" w14:textId="77777777" w:rsidTr="007651FE">
        <w:tc>
          <w:tcPr>
            <w:tcW w:w="957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60FBFF" w14:textId="77777777" w:rsidR="007651FE" w:rsidRPr="00B615CB" w:rsidRDefault="007651FE" w:rsidP="007651F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B01CB5" w14:textId="124F0647" w:rsidR="007651FE" w:rsidRPr="00B615CB" w:rsidRDefault="007651FE" w:rsidP="007651FE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A3900" w14:textId="283D1DE1" w:rsidR="007651FE" w:rsidRPr="00B615CB" w:rsidRDefault="007651FE" w:rsidP="007651FE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79057, Україна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Ген. Чупринки, </w:t>
            </w:r>
            <w:r>
              <w:rPr>
                <w:rFonts w:ascii="Arial" w:hAnsi="Arial" w:cs="Arial"/>
                <w:i/>
                <w:sz w:val="24"/>
                <w:szCs w:val="24"/>
              </w:rPr>
              <w:t>134/8</w:t>
            </w:r>
          </w:p>
        </w:tc>
        <w:tc>
          <w:tcPr>
            <w:tcW w:w="1761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798866" w14:textId="4BB00AEB" w:rsidR="007651FE" w:rsidRPr="00B615CB" w:rsidRDefault="007651FE" w:rsidP="007651F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61064,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 м.</w:t>
            </w:r>
            <w:r w:rsidRPr="00EB02D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Харків, вул.</w:t>
            </w:r>
            <w: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Дудинської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6/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>140</w:t>
            </w:r>
          </w:p>
        </w:tc>
      </w:tr>
      <w:tr w:rsidR="00466F0A" w:rsidRPr="00B615CB" w14:paraId="68929C17" w14:textId="77777777" w:rsidTr="007651FE">
        <w:tc>
          <w:tcPr>
            <w:tcW w:w="1693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7BDC16" w14:textId="77777777" w:rsidR="00466F0A" w:rsidRPr="00B615CB" w:rsidRDefault="00466F0A" w:rsidP="00E524A0">
            <w:pPr>
              <w:spacing w:before="60" w:after="60" w:line="240" w:lineRule="auto"/>
              <w:ind w:right="56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Додаткова інформація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8B686A" w14:textId="579DA119" w:rsidR="005958BF" w:rsidRDefault="000E64DA" w:rsidP="00966203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hyperlink r:id="rId5" w:history="1">
              <w:r w:rsidR="008F364B" w:rsidRPr="00996B20">
                <w:rPr>
                  <w:rStyle w:val="Hyperlink"/>
                  <w:rFonts w:ascii="Arial" w:hAnsi="Arial" w:cs="Arial"/>
                  <w:i/>
                  <w:sz w:val="24"/>
                  <w:szCs w:val="24"/>
                </w:rPr>
                <w:t>State Enterprise Zvenyhorodka forestry Public stakeholder notification FM ENG</w:t>
              </w:r>
            </w:hyperlink>
          </w:p>
          <w:p w14:paraId="5762137E" w14:textId="22C4DE39" w:rsidR="008F364B" w:rsidRPr="008F364B" w:rsidRDefault="000E64DA" w:rsidP="00966203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sz w:val="24"/>
                <w:szCs w:val="24"/>
                <w:highlight w:val="green"/>
                <w:lang w:val="en-US"/>
              </w:rPr>
            </w:pPr>
            <w:hyperlink r:id="rId6" w:history="1">
              <w:r w:rsidR="008F364B" w:rsidRPr="00996B20">
                <w:rPr>
                  <w:rStyle w:val="Hyperlink"/>
                  <w:rFonts w:ascii="Arial" w:hAnsi="Arial" w:cs="Arial"/>
                  <w:i/>
                  <w:sz w:val="24"/>
                  <w:szCs w:val="24"/>
                </w:rPr>
                <w:t xml:space="preserve">State Enterprise Zvenyhorodka forestry Public stakeholder notification FM </w:t>
              </w:r>
              <w:r w:rsidR="008F364B" w:rsidRPr="00996B20">
                <w:rPr>
                  <w:rStyle w:val="Hyperlink"/>
                  <w:rFonts w:ascii="Arial" w:hAnsi="Arial" w:cs="Arial"/>
                  <w:i/>
                  <w:sz w:val="24"/>
                  <w:szCs w:val="24"/>
                  <w:lang w:val="en-US"/>
                </w:rPr>
                <w:t>UKR</w:t>
              </w:r>
            </w:hyperlink>
          </w:p>
        </w:tc>
      </w:tr>
    </w:tbl>
    <w:p w14:paraId="1D3926A8" w14:textId="55C09405"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E654D8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A35"/>
    <w:rsid w:val="00000051"/>
    <w:rsid w:val="00027A35"/>
    <w:rsid w:val="00076E24"/>
    <w:rsid w:val="000E64DA"/>
    <w:rsid w:val="0014257F"/>
    <w:rsid w:val="001B1CB8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463300"/>
    <w:rsid w:val="00466F0A"/>
    <w:rsid w:val="004B2192"/>
    <w:rsid w:val="004B3E31"/>
    <w:rsid w:val="004F6586"/>
    <w:rsid w:val="00506A86"/>
    <w:rsid w:val="005958BF"/>
    <w:rsid w:val="005A5C0F"/>
    <w:rsid w:val="006445C4"/>
    <w:rsid w:val="006E036E"/>
    <w:rsid w:val="007651FE"/>
    <w:rsid w:val="00806EC8"/>
    <w:rsid w:val="00820D3E"/>
    <w:rsid w:val="00825BEE"/>
    <w:rsid w:val="008421AB"/>
    <w:rsid w:val="00860045"/>
    <w:rsid w:val="00870AD8"/>
    <w:rsid w:val="008F364B"/>
    <w:rsid w:val="00951C25"/>
    <w:rsid w:val="00966203"/>
    <w:rsid w:val="00973771"/>
    <w:rsid w:val="00996B20"/>
    <w:rsid w:val="009B711A"/>
    <w:rsid w:val="00A21A31"/>
    <w:rsid w:val="00A4585D"/>
    <w:rsid w:val="00A755CE"/>
    <w:rsid w:val="00B615CB"/>
    <w:rsid w:val="00B8655B"/>
    <w:rsid w:val="00BD2A73"/>
    <w:rsid w:val="00D938B3"/>
    <w:rsid w:val="00E524A0"/>
    <w:rsid w:val="00E654D8"/>
    <w:rsid w:val="00E716F9"/>
    <w:rsid w:val="00E80B25"/>
    <w:rsid w:val="00EA7E9C"/>
    <w:rsid w:val="00F52939"/>
    <w:rsid w:val="00F5472E"/>
    <w:rsid w:val="00F76F05"/>
    <w:rsid w:val="00FA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4149"/>
  <w15:docId w15:val="{4FBBB648-EFB3-41B1-84A7-5D33EF27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9737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958B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58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State%20Enterprise%20Zvenyhorodka%20forestry%20Public%20stakeholder%20notification%20FM%20ENG.pdf" TargetMode="External"/><Relationship Id="rId5" Type="http://schemas.openxmlformats.org/officeDocument/2006/relationships/hyperlink" Target="../../../State%20Enterprise%20Zvenyhorodka%20forestry%20Public%20stakeholder%20notification%20FM%20UKR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8C645-29FD-4033-9D6B-CF0C0F26C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 Vorona</cp:lastModifiedBy>
  <cp:revision>8</cp:revision>
  <cp:lastPrinted>2017-02-15T13:52:00Z</cp:lastPrinted>
  <dcterms:created xsi:type="dcterms:W3CDTF">2020-07-06T10:31:00Z</dcterms:created>
  <dcterms:modified xsi:type="dcterms:W3CDTF">2020-09-18T09:13:00Z</dcterms:modified>
</cp:coreProperties>
</file>