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14:paraId="0639F82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4E8465" w14:textId="6C2B8F55"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про </w:t>
            </w:r>
            <w:r w:rsidR="002A56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утримувача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сертифікату</w:t>
            </w:r>
          </w:p>
        </w:tc>
      </w:tr>
      <w:tr w:rsidR="007C08C7" w:rsidRPr="00B615CB" w14:paraId="7662E56E" w14:textId="77777777" w:rsidTr="00444EF5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7FDE99" w14:textId="51504651" w:rsidR="007C08C7" w:rsidRPr="004B2192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8B41AA" w14:textId="283FFAD8" w:rsidR="007C08C7" w:rsidRPr="00E524A0" w:rsidRDefault="007C08C7" w:rsidP="007C08C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Старокостянтин</w:t>
            </w:r>
            <w:r>
              <w:rPr>
                <w:rFonts w:ascii="Arial" w:hAnsi="Arial" w:cs="Arial"/>
                <w:i/>
                <w:sz w:val="24"/>
                <w:szCs w:val="24"/>
              </w:rPr>
              <w:t>івське лісо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ве</w:t>
            </w:r>
            <w:r w:rsidRPr="00C37B31">
              <w:rPr>
                <w:rFonts w:ascii="Arial" w:hAnsi="Arial" w:cs="Arial"/>
                <w:i/>
                <w:sz w:val="24"/>
                <w:szCs w:val="24"/>
              </w:rPr>
              <w:t xml:space="preserve"> господарство»</w:t>
            </w:r>
            <w:r w:rsidRPr="00C37B3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Хмельницького</w:t>
            </w:r>
            <w:r w:rsidRPr="00FB5A85">
              <w:rPr>
                <w:rFonts w:ascii="Arial" w:hAnsi="Arial" w:cs="Arial"/>
                <w:i/>
                <w:sz w:val="24"/>
                <w:szCs w:val="24"/>
              </w:rPr>
              <w:t xml:space="preserve"> обласного управління лісово</w:t>
            </w:r>
            <w:r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7C08C7" w:rsidRPr="00B615CB" w14:paraId="55E9BCB3" w14:textId="77777777" w:rsidTr="00444EF5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81B909" w14:textId="29C37A4F" w:rsidR="007C08C7" w:rsidRPr="004B2192" w:rsidRDefault="007C08C7" w:rsidP="007C08C7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5AA4615D" w14:textId="51B56BC5" w:rsidR="007C08C7" w:rsidRPr="00B615CB" w:rsidRDefault="007C08C7" w:rsidP="007C08C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227896" w14:textId="77777777" w:rsidR="007C08C7" w:rsidRDefault="007C08C7" w:rsidP="007C08C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E72B5">
              <w:rPr>
                <w:rFonts w:ascii="Arial" w:hAnsi="Arial" w:cs="Arial"/>
                <w:i/>
                <w:sz w:val="24"/>
                <w:szCs w:val="24"/>
              </w:rPr>
              <w:t>31100</w:t>
            </w:r>
            <w:r>
              <w:rPr>
                <w:rFonts w:ascii="Arial" w:hAnsi="Arial" w:cs="Arial"/>
                <w:i/>
                <w:sz w:val="24"/>
                <w:szCs w:val="24"/>
              </w:rPr>
              <w:t>, Хмельницька обл.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 w:rsidRPr="00776E6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м. </w:t>
            </w:r>
            <w:r w:rsidRPr="00DE72B5">
              <w:rPr>
                <w:rFonts w:ascii="Arial" w:hAnsi="Arial" w:cs="Arial"/>
                <w:i/>
                <w:sz w:val="24"/>
                <w:szCs w:val="24"/>
              </w:rPr>
              <w:t>Старо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костянтинів, </w:t>
            </w:r>
          </w:p>
          <w:p w14:paraId="6F38177B" w14:textId="69791517" w:rsidR="007C08C7" w:rsidRPr="007651FE" w:rsidRDefault="007C08C7" w:rsidP="007C08C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вул. Кріпосний </w:t>
            </w:r>
            <w:r w:rsidRPr="00DE72B5">
              <w:rPr>
                <w:rFonts w:ascii="Arial" w:hAnsi="Arial" w:cs="Arial"/>
                <w:i/>
                <w:sz w:val="24"/>
                <w:szCs w:val="24"/>
              </w:rPr>
              <w:t>Вал,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DE72B5">
              <w:rPr>
                <w:rFonts w:ascii="Arial" w:hAnsi="Arial" w:cs="Arial"/>
                <w:i/>
                <w:sz w:val="24"/>
                <w:szCs w:val="24"/>
              </w:rPr>
              <w:t>25</w:t>
            </w:r>
            <w:r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</w:tr>
      <w:tr w:rsidR="007C08C7" w:rsidRPr="00B615CB" w14:paraId="3F04CC49" w14:textId="77777777" w:rsidTr="00444EF5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F8F1FA" w14:textId="77777777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2367BA38" w14:textId="2EC33C33" w:rsidR="007C08C7" w:rsidRPr="00B615CB" w:rsidRDefault="007C08C7" w:rsidP="007C08C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5FCB3D" w14:textId="3E4FC101" w:rsidR="007C08C7" w:rsidRPr="00E524A0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DE72B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+380385432373</w:t>
            </w:r>
          </w:p>
        </w:tc>
      </w:tr>
      <w:tr w:rsidR="007C08C7" w:rsidRPr="00B615CB" w14:paraId="63693AF9" w14:textId="77777777" w:rsidTr="00444EF5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1DE04A" w14:textId="77777777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33325392" w14:textId="24176EE1" w:rsidR="007C08C7" w:rsidRPr="00B615CB" w:rsidRDefault="007C08C7" w:rsidP="007C08C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BCD5F7" w14:textId="29596C08" w:rsidR="007C08C7" w:rsidRPr="00E524A0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DE72B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+380385432373</w:t>
            </w:r>
          </w:p>
        </w:tc>
      </w:tr>
      <w:tr w:rsidR="007C08C7" w:rsidRPr="00B615CB" w14:paraId="2E84C02F" w14:textId="77777777" w:rsidTr="00444EF5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3EEB" w14:textId="77777777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72629CC1" w14:textId="1D744FF4" w:rsidR="007C08C7" w:rsidRPr="00B615CB" w:rsidRDefault="007C08C7" w:rsidP="007C08C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47AB8" w14:textId="114EC37B" w:rsidR="007C08C7" w:rsidRPr="00E524A0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DE72B5"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starlis</w:t>
            </w:r>
            <w:r w:rsidRPr="00915393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@</w:t>
            </w:r>
            <w:r w:rsidRPr="00DE72B5"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ukr</w:t>
            </w:r>
            <w:r w:rsidRPr="00915393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.</w:t>
            </w:r>
            <w:r w:rsidRPr="00DE72B5"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net</w:t>
            </w:r>
          </w:p>
        </w:tc>
      </w:tr>
      <w:tr w:rsidR="007C08C7" w:rsidRPr="00B615CB" w14:paraId="3C6894C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BEF277" w14:textId="59D4F709" w:rsidR="007C08C7" w:rsidRPr="00B615CB" w:rsidRDefault="007C08C7" w:rsidP="007C08C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7C08C7" w:rsidRPr="00B615CB" w14:paraId="13F0F114" w14:textId="77777777" w:rsidTr="00444EF5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CD8EA9" w14:textId="5A15FB25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E6BD17" w14:textId="5B723927" w:rsidR="007C08C7" w:rsidRPr="00E524A0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ланцюг постачання</w:t>
            </w:r>
          </w:p>
        </w:tc>
      </w:tr>
      <w:tr w:rsidR="007C08C7" w:rsidRPr="00B615CB" w14:paraId="79BFAD76" w14:textId="77777777" w:rsidTr="00444EF5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00DE8" w14:textId="08D43D5A" w:rsidR="007C08C7" w:rsidRPr="007651FE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7651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Код та назва стандарту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99811C" w14:textId="4D46F958" w:rsidR="007C08C7" w:rsidRPr="007651FE" w:rsidRDefault="007C08C7" w:rsidP="007C08C7">
            <w:pPr>
              <w:pStyle w:val="Default"/>
              <w:rPr>
                <w:i/>
                <w:sz w:val="23"/>
                <w:szCs w:val="23"/>
              </w:rPr>
            </w:pPr>
            <w:r w:rsidRPr="007651FE">
              <w:rPr>
                <w:i/>
                <w:sz w:val="23"/>
                <w:szCs w:val="23"/>
              </w:rPr>
              <w:t xml:space="preserve">FSC-STD-UKR-01-2019 V 1-0 </w:t>
            </w:r>
          </w:p>
          <w:p w14:paraId="6CC26C3F" w14:textId="3DFAD53B" w:rsidR="007C08C7" w:rsidRPr="007651FE" w:rsidRDefault="007C08C7" w:rsidP="007C08C7">
            <w:pPr>
              <w:pStyle w:val="Default"/>
              <w:rPr>
                <w:i/>
              </w:rPr>
            </w:pPr>
            <w:r w:rsidRPr="007651FE">
              <w:rPr>
                <w:i/>
                <w:sz w:val="23"/>
                <w:szCs w:val="23"/>
              </w:rPr>
              <w:t xml:space="preserve">FSC національний стандарт системи ведення лісового господарства для України </w:t>
            </w:r>
          </w:p>
        </w:tc>
      </w:tr>
      <w:tr w:rsidR="007C08C7" w:rsidRPr="00B615CB" w14:paraId="3441DA6D" w14:textId="77777777" w:rsidTr="00444EF5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5D37F4" w14:textId="63957A1A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383B26" w14:textId="36125EE9" w:rsidR="007C08C7" w:rsidRPr="00E524A0" w:rsidRDefault="007C08C7" w:rsidP="007C08C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7C08C7" w:rsidRPr="00B615CB" w14:paraId="2F1851A2" w14:textId="77777777" w:rsidTr="00444EF5">
        <w:trPr>
          <w:trHeight w:val="63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655539" w14:textId="242823F7" w:rsidR="007C08C7" w:rsidRPr="00B615CB" w:rsidRDefault="007C08C7" w:rsidP="007C08C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834C71" w14:textId="1C6FEF07" w:rsidR="007C08C7" w:rsidRPr="00E654D8" w:rsidRDefault="007C08C7" w:rsidP="007C08C7">
            <w:pPr>
              <w:spacing w:before="60" w:after="60" w:line="240" w:lineRule="auto"/>
              <w:rPr>
                <w:rFonts w:ascii="Arial" w:hAnsi="Arial" w:cs="Arial"/>
                <w:i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i/>
                <w:spacing w:val="-4"/>
                <w:sz w:val="24"/>
                <w:szCs w:val="24"/>
              </w:rPr>
              <w:t>Жовтень 2020</w:t>
            </w:r>
          </w:p>
        </w:tc>
      </w:tr>
      <w:tr w:rsidR="007C08C7" w:rsidRPr="00B615CB" w14:paraId="2ADE3302" w14:textId="77777777" w:rsidTr="00444EF5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0091BC" w14:textId="2094E8DD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Акредитований орган сертифікації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C8CFF1" w14:textId="0FDBF672" w:rsidR="007C08C7" w:rsidRPr="00E524A0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 w:eastAsia="uk-UA"/>
              </w:rPr>
              <w:t>NEPCon</w:t>
            </w:r>
            <w:r w:rsidRPr="00E524A0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C08C7" w:rsidRPr="00B615CB" w14:paraId="5E3CBDC6" w14:textId="77777777" w:rsidTr="00444EF5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83E5C6" w14:textId="77777777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12B1D2" w14:textId="2345283E" w:rsidR="007C08C7" w:rsidRPr="00E524A0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Бондарук Георгій Володимирович</w:t>
            </w:r>
            <w:bookmarkStart w:id="0" w:name="_GoBack"/>
            <w:bookmarkEnd w:id="0"/>
          </w:p>
        </w:tc>
      </w:tr>
      <w:tr w:rsidR="007C08C7" w:rsidRPr="00B615CB" w14:paraId="5526674B" w14:textId="77777777" w:rsidTr="00444EF5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4931C4" w14:textId="2A9E9579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070811" w14:textId="06D89F1F" w:rsidR="007C08C7" w:rsidRPr="00B615CB" w:rsidRDefault="007C08C7" w:rsidP="007C08C7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ім’я, по батькові 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D422E" w14:textId="02E076EA" w:rsidR="007C08C7" w:rsidRPr="00B615CB" w:rsidRDefault="007C08C7" w:rsidP="007C08C7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Каспрук Олеся Ігорівна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709590" w14:textId="783EAE78" w:rsidR="007C08C7" w:rsidRPr="00B615CB" w:rsidRDefault="007C08C7" w:rsidP="007C08C7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Бондарук Георгій Володимирович</w:t>
            </w:r>
          </w:p>
        </w:tc>
      </w:tr>
      <w:tr w:rsidR="007C08C7" w:rsidRPr="00B615CB" w14:paraId="35105C2B" w14:textId="77777777" w:rsidTr="00444EF5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5578A5" w14:textId="77777777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0227F6" w14:textId="17EFF8CC" w:rsidR="007C08C7" w:rsidRPr="00B615CB" w:rsidRDefault="007C08C7" w:rsidP="007C08C7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C3CFEC" w14:textId="0F7DF1D2" w:rsidR="007C08C7" w:rsidRPr="00B615CB" w:rsidRDefault="007C08C7" w:rsidP="007C08C7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503703104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0C7C7A" w14:textId="7D94DB4B" w:rsidR="007C08C7" w:rsidRPr="00B615CB" w:rsidRDefault="007C08C7" w:rsidP="007C08C7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+380675036995</w:t>
            </w:r>
          </w:p>
        </w:tc>
      </w:tr>
      <w:tr w:rsidR="007C08C7" w:rsidRPr="00B615CB" w14:paraId="54001CE2" w14:textId="77777777" w:rsidTr="00444EF5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AC9D3C" w14:textId="77777777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18E8CE" w14:textId="6319BAFB" w:rsidR="007C08C7" w:rsidRPr="00B615CB" w:rsidRDefault="007C08C7" w:rsidP="007C08C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A7F0CA" w14:textId="52ADC15C" w:rsidR="007C08C7" w:rsidRPr="00B615CB" w:rsidRDefault="007C08C7" w:rsidP="007C08C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ok@nepcon.org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CD59F1" w14:textId="6EDFBCA9" w:rsidR="007C08C7" w:rsidRPr="00B615CB" w:rsidRDefault="007C08C7" w:rsidP="007C08C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gb@nepcon.org</w:t>
            </w:r>
          </w:p>
        </w:tc>
      </w:tr>
      <w:tr w:rsidR="007C08C7" w:rsidRPr="00B615CB" w14:paraId="5C726AE6" w14:textId="77777777" w:rsidTr="00444EF5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60FBFF" w14:textId="77777777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B01CB5" w14:textId="124F0647" w:rsidR="007C08C7" w:rsidRPr="00B615CB" w:rsidRDefault="007C08C7" w:rsidP="007C08C7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A3900" w14:textId="283D1DE1" w:rsidR="007C08C7" w:rsidRPr="00B615CB" w:rsidRDefault="007C08C7" w:rsidP="007C08C7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79057, Україна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Ген. Чупринки, </w:t>
            </w:r>
            <w:r>
              <w:rPr>
                <w:rFonts w:ascii="Arial" w:hAnsi="Arial" w:cs="Arial"/>
                <w:i/>
                <w:sz w:val="24"/>
                <w:szCs w:val="24"/>
              </w:rPr>
              <w:t>134/8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798866" w14:textId="4BB00AEB" w:rsidR="007C08C7" w:rsidRPr="00B615CB" w:rsidRDefault="007C08C7" w:rsidP="007C08C7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61064,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 м.</w:t>
            </w:r>
            <w:r w:rsidRPr="00EB02D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Харків, вул.</w:t>
            </w:r>
            <w: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Дудинської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6/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>140</w:t>
            </w:r>
          </w:p>
        </w:tc>
      </w:tr>
    </w:tbl>
    <w:p w14:paraId="1D3926A8" w14:textId="55C09405"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E654D8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A35"/>
    <w:rsid w:val="00027A35"/>
    <w:rsid w:val="00076E24"/>
    <w:rsid w:val="0014257F"/>
    <w:rsid w:val="001B1CB8"/>
    <w:rsid w:val="002827DC"/>
    <w:rsid w:val="00284C1C"/>
    <w:rsid w:val="00290A11"/>
    <w:rsid w:val="002913CB"/>
    <w:rsid w:val="002A47BD"/>
    <w:rsid w:val="002A56FD"/>
    <w:rsid w:val="002C0D07"/>
    <w:rsid w:val="00344355"/>
    <w:rsid w:val="003805BC"/>
    <w:rsid w:val="003820D2"/>
    <w:rsid w:val="00385AB5"/>
    <w:rsid w:val="0039784B"/>
    <w:rsid w:val="00444EF5"/>
    <w:rsid w:val="00463300"/>
    <w:rsid w:val="00466F0A"/>
    <w:rsid w:val="00476DE6"/>
    <w:rsid w:val="004B2192"/>
    <w:rsid w:val="004B3E31"/>
    <w:rsid w:val="004F6586"/>
    <w:rsid w:val="00506A86"/>
    <w:rsid w:val="005958BF"/>
    <w:rsid w:val="005A5C0F"/>
    <w:rsid w:val="006445C4"/>
    <w:rsid w:val="006E036E"/>
    <w:rsid w:val="007651FE"/>
    <w:rsid w:val="007C08C7"/>
    <w:rsid w:val="00806EC8"/>
    <w:rsid w:val="00820D3E"/>
    <w:rsid w:val="00825BEE"/>
    <w:rsid w:val="008421AB"/>
    <w:rsid w:val="00860045"/>
    <w:rsid w:val="00870AD8"/>
    <w:rsid w:val="00951C25"/>
    <w:rsid w:val="00966203"/>
    <w:rsid w:val="00973771"/>
    <w:rsid w:val="009B711A"/>
    <w:rsid w:val="00A21A31"/>
    <w:rsid w:val="00A4585D"/>
    <w:rsid w:val="00A755CE"/>
    <w:rsid w:val="00B615CB"/>
    <w:rsid w:val="00B8655B"/>
    <w:rsid w:val="00D938B3"/>
    <w:rsid w:val="00DB78FA"/>
    <w:rsid w:val="00E524A0"/>
    <w:rsid w:val="00E654D8"/>
    <w:rsid w:val="00E716F9"/>
    <w:rsid w:val="00E80B25"/>
    <w:rsid w:val="00EA7E9C"/>
    <w:rsid w:val="00F52939"/>
    <w:rsid w:val="00F5472E"/>
    <w:rsid w:val="00F76F05"/>
    <w:rsid w:val="00FA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4149"/>
  <w15:docId w15:val="{4FBBB648-EFB3-41B1-84A7-5D33EF27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9737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958B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58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4EE60-A5E7-40A7-990C-A0A019A43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Oksana Vorona</cp:lastModifiedBy>
  <cp:revision>9</cp:revision>
  <cp:lastPrinted>2017-02-15T13:52:00Z</cp:lastPrinted>
  <dcterms:created xsi:type="dcterms:W3CDTF">2020-07-06T10:31:00Z</dcterms:created>
  <dcterms:modified xsi:type="dcterms:W3CDTF">2020-09-13T13:30:00Z</dcterms:modified>
</cp:coreProperties>
</file>