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06A86" w:rsidP="00313046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ДП «</w:t>
            </w:r>
            <w:r w:rsidR="00313046" w:rsidRPr="00313046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Чернівецьке</w:t>
            </w:r>
            <w:r w:rsidR="00AF49DF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лісо</w:t>
            </w:r>
            <w:r w:rsidR="00AF49DF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господарство» </w:t>
            </w:r>
            <w:r w:rsidR="00313046" w:rsidRPr="00313046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Чернівец</w:t>
            </w:r>
            <w:r w:rsidR="004F741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ького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5C1B84" w:rsidRDefault="00313046" w:rsidP="00C8689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31304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58023 Україна, м. Чернівці, вул. Руська 203а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5"/>
            </w:tblGrid>
            <w:tr w:rsidR="004A68BD" w:rsidRPr="00CB44A1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5C1B84" w:rsidRDefault="00902A8C" w:rsidP="004F7412">
                  <w:pPr>
                    <w:spacing w:before="60" w:after="60" w:line="240" w:lineRule="auto"/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uk-UA"/>
                    </w:rPr>
                  </w:pPr>
                  <w:hyperlink r:id="rId6" w:history="1">
                    <w:r w:rsidR="00313046" w:rsidRPr="00313046">
                      <w:rPr>
                        <w:rFonts w:ascii="Arial" w:eastAsia="Times New Roman" w:hAnsi="Arial" w:cs="Arial"/>
                        <w:i/>
                        <w:sz w:val="24"/>
                        <w:szCs w:val="24"/>
                        <w:lang w:eastAsia="uk-UA"/>
                      </w:rPr>
                      <w:t>(0372</w:t>
                    </w:r>
                  </w:hyperlink>
                  <w:r w:rsidR="00313046" w:rsidRPr="00313046"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uk-UA"/>
                    </w:rPr>
                    <w:t>) 54-28-01</w:t>
                  </w:r>
                </w:p>
              </w:tc>
            </w:tr>
          </w:tbl>
          <w:p w:rsidR="00506A86" w:rsidRPr="005C1B84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C1B84" w:rsidRDefault="00902A8C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7" w:history="1">
              <w:r w:rsidR="00313046" w:rsidRPr="00313046">
                <w:rPr>
                  <w:rFonts w:ascii="Arial" w:eastAsia="Times New Roman" w:hAnsi="Arial" w:cs="Arial"/>
                  <w:i/>
                  <w:sz w:val="24"/>
                  <w:szCs w:val="24"/>
                  <w:lang w:eastAsia="uk-UA"/>
                </w:rPr>
                <w:t>(0372) 54-18-8</w:t>
              </w:r>
            </w:hyperlink>
            <w:r w:rsidR="00313046" w:rsidRPr="0031304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1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C1B84" w:rsidRDefault="00902A8C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8" w:history="1">
              <w:r w:rsidR="00313046" w:rsidRPr="00313046">
                <w:rPr>
                  <w:rFonts w:ascii="Arial" w:eastAsia="Times New Roman" w:hAnsi="Arial" w:cs="Arial"/>
                  <w:i/>
                  <w:sz w:val="24"/>
                  <w:szCs w:val="24"/>
                  <w:lang w:eastAsia="uk-UA"/>
                </w:rPr>
                <w:t xml:space="preserve">00274453@mail.gov.ua </w:t>
              </w:r>
            </w:hyperlink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A47390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902A8C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02A8C" w:rsidRPr="003F2DB2" w:rsidRDefault="00902A8C" w:rsidP="00541481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3F2DB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Код та назва стандарту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02A8C" w:rsidRPr="003F2DB2" w:rsidRDefault="00902A8C" w:rsidP="00541481">
            <w:pPr>
              <w:pStyle w:val="Default"/>
              <w:rPr>
                <w:i/>
                <w:sz w:val="23"/>
                <w:szCs w:val="23"/>
              </w:rPr>
            </w:pPr>
            <w:r w:rsidRPr="003F2DB2">
              <w:rPr>
                <w:i/>
                <w:sz w:val="23"/>
                <w:szCs w:val="23"/>
              </w:rPr>
              <w:t xml:space="preserve">FSC-STD-UKR-01-2019 V 1-0 </w:t>
            </w:r>
          </w:p>
          <w:p w:rsidR="00902A8C" w:rsidRPr="003F2DB2" w:rsidRDefault="00902A8C" w:rsidP="00541481">
            <w:pPr>
              <w:pStyle w:val="Default"/>
              <w:rPr>
                <w:i/>
              </w:rPr>
            </w:pPr>
            <w:r w:rsidRPr="003F2DB2">
              <w:rPr>
                <w:i/>
                <w:sz w:val="23"/>
                <w:szCs w:val="23"/>
              </w:rPr>
              <w:t xml:space="preserve">FSC національний стандарт системи ведення лісового господарства для України 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1A2429" w:rsidRDefault="00902A8C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Другий</w:t>
            </w:r>
            <w:r w:rsidR="001A2429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1A2429">
              <w:rPr>
                <w:rFonts w:ascii="Arial" w:hAnsi="Arial" w:cs="Arial"/>
                <w:i/>
                <w:sz w:val="24"/>
                <w:szCs w:val="24"/>
                <w:lang w:val="en-US"/>
              </w:rPr>
              <w:t>наглядовий</w:t>
            </w:r>
            <w:proofErr w:type="spellEnd"/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902A8C" w:rsidP="00902A8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09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</w:t>
            </w:r>
            <w:r w:rsidR="00313046">
              <w:rPr>
                <w:rFonts w:ascii="Arial" w:hAnsi="Arial" w:cs="Arial"/>
                <w:i/>
                <w:sz w:val="24"/>
                <w:szCs w:val="24"/>
              </w:rPr>
              <w:t>11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10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</w:t>
            </w:r>
            <w:r w:rsidR="00313046">
              <w:rPr>
                <w:rFonts w:ascii="Arial" w:hAnsi="Arial" w:cs="Arial"/>
                <w:i/>
                <w:sz w:val="24"/>
                <w:szCs w:val="24"/>
              </w:rPr>
              <w:t>11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1A2429" w:rsidP="00C8689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 Тетяна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  <w:tr w:rsidR="00902A8C" w:rsidRPr="00B615CB" w:rsidTr="006B1DC4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02A8C" w:rsidRPr="00B615CB" w:rsidRDefault="00902A8C" w:rsidP="00541481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bookmarkStart w:id="0" w:name="_GoBack" w:colFirst="0" w:colLast="1"/>
            <w:r>
              <w:rPr>
                <w:rFonts w:ascii="Arial" w:hAnsi="Arial" w:cs="Arial"/>
                <w:sz w:val="24"/>
                <w:szCs w:val="24"/>
              </w:rPr>
              <w:t>Додаткова інформація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02A8C" w:rsidRPr="00D0616D" w:rsidRDefault="00902A8C" w:rsidP="0054148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0616D">
              <w:rPr>
                <w:rFonts w:ascii="Arial" w:hAnsi="Arial" w:cs="Arial"/>
                <w:i/>
                <w:sz w:val="24"/>
                <w:szCs w:val="24"/>
              </w:rPr>
              <w:t>Якщо у вас є коментарі чи зауваження з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приводу діяльності підприємств, що проход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я</w:t>
            </w:r>
            <w:r w:rsidRPr="00D0616D">
              <w:rPr>
                <w:rFonts w:ascii="Arial" w:hAnsi="Arial" w:cs="Arial"/>
                <w:i/>
                <w:sz w:val="24"/>
                <w:szCs w:val="24"/>
              </w:rPr>
              <w:t>ть процес сертифікації,  надсилайте їх, разом з об'єктивними доказами, електронною поштою за поданими нижче адресами. Також, якщо вам відомі інші зацікавлені сторони, які можуть мати відношення до діяльності вищезазначених підприємств, будемо вдячні за надані вами їх координати.</w:t>
            </w:r>
          </w:p>
          <w:p w:rsidR="00902A8C" w:rsidRPr="00D0616D" w:rsidRDefault="00902A8C" w:rsidP="0054148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0616D">
              <w:rPr>
                <w:rFonts w:ascii="Arial" w:hAnsi="Arial" w:cs="Arial"/>
                <w:i/>
                <w:sz w:val="24"/>
                <w:szCs w:val="24"/>
              </w:rPr>
              <w:t>Електронні адреси для надсилання інформації:</w:t>
            </w:r>
          </w:p>
          <w:p w:rsidR="00902A8C" w:rsidRPr="00D0616D" w:rsidRDefault="00902A8C" w:rsidP="0054148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0616D">
              <w:rPr>
                <w:rFonts w:ascii="Arial" w:hAnsi="Arial" w:cs="Arial"/>
                <w:i/>
                <w:sz w:val="24"/>
                <w:szCs w:val="24"/>
              </w:rPr>
              <w:t>tetyana.danchuk@sgs.com&lt;mailto:tetyana.danchuk@sgs.com&gt;</w:t>
            </w:r>
          </w:p>
          <w:p w:rsidR="00902A8C" w:rsidRDefault="00902A8C" w:rsidP="0054148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bookmarkEnd w:id="0"/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14E99"/>
    <w:rsid w:val="00027A35"/>
    <w:rsid w:val="00076E24"/>
    <w:rsid w:val="0008351D"/>
    <w:rsid w:val="001226DA"/>
    <w:rsid w:val="0014257F"/>
    <w:rsid w:val="001648CE"/>
    <w:rsid w:val="001A2429"/>
    <w:rsid w:val="001B1CB8"/>
    <w:rsid w:val="001D6AA6"/>
    <w:rsid w:val="001E017F"/>
    <w:rsid w:val="002827DC"/>
    <w:rsid w:val="00284C1C"/>
    <w:rsid w:val="00290A11"/>
    <w:rsid w:val="002913CB"/>
    <w:rsid w:val="002A47BD"/>
    <w:rsid w:val="002C0D07"/>
    <w:rsid w:val="00313046"/>
    <w:rsid w:val="00344355"/>
    <w:rsid w:val="003805BC"/>
    <w:rsid w:val="003820D2"/>
    <w:rsid w:val="00385AB5"/>
    <w:rsid w:val="0039784B"/>
    <w:rsid w:val="003F7569"/>
    <w:rsid w:val="00463300"/>
    <w:rsid w:val="004655B2"/>
    <w:rsid w:val="00466F0A"/>
    <w:rsid w:val="004A68BD"/>
    <w:rsid w:val="004B2192"/>
    <w:rsid w:val="004B3E31"/>
    <w:rsid w:val="004F3D3C"/>
    <w:rsid w:val="004F6586"/>
    <w:rsid w:val="004F7412"/>
    <w:rsid w:val="00506A86"/>
    <w:rsid w:val="005C1B84"/>
    <w:rsid w:val="00627129"/>
    <w:rsid w:val="006445C4"/>
    <w:rsid w:val="00676D1D"/>
    <w:rsid w:val="006E036E"/>
    <w:rsid w:val="00706521"/>
    <w:rsid w:val="007469D5"/>
    <w:rsid w:val="00806EC8"/>
    <w:rsid w:val="00820D3E"/>
    <w:rsid w:val="0083347E"/>
    <w:rsid w:val="008421AB"/>
    <w:rsid w:val="00870AD8"/>
    <w:rsid w:val="00902A8C"/>
    <w:rsid w:val="00951C25"/>
    <w:rsid w:val="00993B05"/>
    <w:rsid w:val="009B2125"/>
    <w:rsid w:val="009B711A"/>
    <w:rsid w:val="00A21A31"/>
    <w:rsid w:val="00A4585D"/>
    <w:rsid w:val="00A47390"/>
    <w:rsid w:val="00A532A4"/>
    <w:rsid w:val="00A751D2"/>
    <w:rsid w:val="00A755CE"/>
    <w:rsid w:val="00AF49DF"/>
    <w:rsid w:val="00B615CB"/>
    <w:rsid w:val="00B8655B"/>
    <w:rsid w:val="00C76FAF"/>
    <w:rsid w:val="00C820B3"/>
    <w:rsid w:val="00C8689D"/>
    <w:rsid w:val="00CB1D14"/>
    <w:rsid w:val="00CB44A1"/>
    <w:rsid w:val="00D205BC"/>
    <w:rsid w:val="00D23D15"/>
    <w:rsid w:val="00D65A76"/>
    <w:rsid w:val="00D938B3"/>
    <w:rsid w:val="00DB3244"/>
    <w:rsid w:val="00E524A0"/>
    <w:rsid w:val="00E716F9"/>
    <w:rsid w:val="00E80B25"/>
    <w:rsid w:val="00EA7E9C"/>
    <w:rsid w:val="00ED3E0F"/>
    <w:rsid w:val="00F52939"/>
    <w:rsid w:val="00F5472E"/>
    <w:rsid w:val="00F76F05"/>
    <w:rsid w:val="00FA2063"/>
    <w:rsid w:val="00FA699E"/>
    <w:rsid w:val="00FC2D7A"/>
    <w:rsid w:val="00FE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Default">
    <w:name w:val="Default"/>
    <w:rsid w:val="00902A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paragraph" w:customStyle="1" w:styleId="Default">
    <w:name w:val="Default"/>
    <w:rsid w:val="00902A8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00274453@mail.gov.ua%20" TargetMode="External"/><Relationship Id="rId3" Type="http://schemas.microsoft.com/office/2007/relationships/stylesWithEffects" Target="stylesWithEffects.xml"/><Relationship Id="rId7" Type="http://schemas.openxmlformats.org/officeDocument/2006/relationships/hyperlink" Target="tel:(03722)%206-18-8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tel:(03722)%206-28-01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54F72-0EFA-472D-8F5E-7BBA48AED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2</cp:revision>
  <cp:lastPrinted>2018-07-27T08:05:00Z</cp:lastPrinted>
  <dcterms:created xsi:type="dcterms:W3CDTF">2020-09-15T09:06:00Z</dcterms:created>
  <dcterms:modified xsi:type="dcterms:W3CDTF">2020-09-15T09:06:00Z</dcterms:modified>
</cp:coreProperties>
</file>