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A95645">
        <w:trPr>
          <w:trHeight w:val="27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532679CF" w:rsidR="00506A86" w:rsidRPr="00A95395" w:rsidRDefault="00A95645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A95395">
              <w:rPr>
                <w:rFonts w:ascii="Arial" w:hAnsi="Arial" w:cs="Arial"/>
              </w:rPr>
              <w:t>ДП «Ліси України»</w:t>
            </w:r>
            <w:r>
              <w:rPr>
                <w:rFonts w:ascii="Arial" w:hAnsi="Arial" w:cs="Arial"/>
              </w:rPr>
              <w:t>, ф</w:t>
            </w:r>
            <w:r w:rsidR="006A767A" w:rsidRPr="00A95395">
              <w:rPr>
                <w:rFonts w:ascii="Arial" w:hAnsi="Arial" w:cs="Arial"/>
              </w:rPr>
              <w:t>ілія «</w:t>
            </w:r>
            <w:r w:rsidR="00C4593C">
              <w:rPr>
                <w:rFonts w:ascii="Arial" w:hAnsi="Arial" w:cs="Arial"/>
              </w:rPr>
              <w:t>Хуст</w:t>
            </w:r>
            <w:r w:rsidR="00B06948" w:rsidRPr="00B06948">
              <w:rPr>
                <w:rFonts w:ascii="Arial" w:hAnsi="Arial" w:cs="Arial"/>
              </w:rPr>
              <w:t xml:space="preserve">ське лісове </w:t>
            </w:r>
            <w:r w:rsidR="00C4593C">
              <w:rPr>
                <w:rFonts w:ascii="Arial" w:hAnsi="Arial" w:cs="Arial"/>
              </w:rPr>
              <w:t xml:space="preserve">досвідне </w:t>
            </w:r>
            <w:r w:rsidR="006A767A" w:rsidRPr="00A95395">
              <w:rPr>
                <w:rFonts w:ascii="Arial" w:hAnsi="Arial" w:cs="Arial"/>
              </w:rPr>
              <w:t>господарство»</w:t>
            </w:r>
          </w:p>
        </w:tc>
      </w:tr>
      <w:tr w:rsidR="002C6B70" w:rsidRPr="00B615CB" w14:paraId="220DDBDD" w14:textId="77777777" w:rsidTr="007260A9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6ACC9D14" w:rsidR="002C6B70" w:rsidRPr="00A95395" w:rsidRDefault="00C4593C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C4593C">
              <w:rPr>
                <w:rFonts w:ascii="Arial" w:hAnsi="Arial" w:cs="Arial"/>
              </w:rPr>
              <w:t>90400, Закарпатська обл., м. Хуст, вул. Сливова, 34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439ACAE0" w:rsidR="007260A9" w:rsidRPr="007C2253" w:rsidRDefault="00C4593C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 w:rsidRPr="00C4593C">
              <w:rPr>
                <w:rFonts w:ascii="Arial" w:hAnsi="Arial" w:cs="Arial"/>
              </w:rPr>
              <w:t>+ 38 </w:t>
            </w:r>
            <w:r>
              <w:rPr>
                <w:rFonts w:ascii="Arial" w:hAnsi="Arial" w:cs="Arial"/>
              </w:rPr>
              <w:t>(</w:t>
            </w:r>
            <w:r w:rsidRPr="00C4593C">
              <w:rPr>
                <w:rFonts w:ascii="Arial" w:hAnsi="Arial" w:cs="Arial"/>
              </w:rPr>
              <w:t>031 42</w:t>
            </w:r>
            <w:r>
              <w:rPr>
                <w:rFonts w:ascii="Arial" w:hAnsi="Arial" w:cs="Arial"/>
              </w:rPr>
              <w:t>)</w:t>
            </w:r>
            <w:r w:rsidRPr="00C4593C">
              <w:rPr>
                <w:rFonts w:ascii="Arial" w:hAnsi="Arial" w:cs="Arial"/>
              </w:rPr>
              <w:t> 552 77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7260A9" w:rsidRPr="00B91ABD" w:rsidRDefault="007260A9" w:rsidP="007260A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0824BBAC" w:rsidR="00E27975" w:rsidRPr="007C2253" w:rsidRDefault="00A9564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A95645">
              <w:rPr>
                <w:rFonts w:ascii="Arial" w:hAnsi="Arial" w:cs="Arial"/>
              </w:rPr>
              <w:t>khustske.ldg@e-forest.gov.ua</w:t>
            </w:r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F328C" w14:textId="77777777" w:rsidR="00A10EC6" w:rsidRPr="003F2DB2" w:rsidRDefault="00A10EC6" w:rsidP="000768EE">
            <w:pPr>
              <w:pStyle w:val="Default"/>
              <w:rPr>
                <w:i/>
                <w:sz w:val="23"/>
                <w:szCs w:val="23"/>
              </w:rPr>
            </w:pPr>
            <w:r w:rsidRPr="003F2DB2">
              <w:rPr>
                <w:i/>
                <w:sz w:val="23"/>
                <w:szCs w:val="23"/>
              </w:rPr>
              <w:t xml:space="preserve">FSC-STD-UKR-01-2019 V 1-0 </w:t>
            </w:r>
          </w:p>
          <w:p w14:paraId="4AB30751" w14:textId="77777777" w:rsidR="00A10EC6" w:rsidRPr="003F2DB2" w:rsidRDefault="00A10EC6" w:rsidP="000768EE">
            <w:pPr>
              <w:pStyle w:val="Default"/>
              <w:rPr>
                <w:i/>
              </w:rPr>
            </w:pPr>
            <w:r w:rsidRPr="003F2DB2">
              <w:rPr>
                <w:i/>
                <w:sz w:val="23"/>
                <w:szCs w:val="23"/>
              </w:rPr>
              <w:t xml:space="preserve">FSC національний стандарт системи ведення лісового господарства для України 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21FB808F" w:rsidR="00A10EC6" w:rsidRPr="00E524A0" w:rsidRDefault="00C4593C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="00A95645">
              <w:rPr>
                <w:rFonts w:ascii="Arial" w:hAnsi="Arial" w:cs="Arial"/>
                <w:i/>
                <w:sz w:val="24"/>
                <w:szCs w:val="24"/>
              </w:rPr>
              <w:t>2</w:t>
            </w:r>
            <w:r>
              <w:rPr>
                <w:rFonts w:ascii="Arial" w:hAnsi="Arial" w:cs="Arial"/>
                <w:i/>
                <w:sz w:val="24"/>
                <w:szCs w:val="24"/>
              </w:rPr>
              <w:t>-2</w:t>
            </w:r>
            <w:r w:rsidR="00A95645">
              <w:rPr>
                <w:rFonts w:ascii="Arial" w:hAnsi="Arial" w:cs="Arial"/>
                <w:i/>
                <w:sz w:val="24"/>
                <w:szCs w:val="24"/>
              </w:rPr>
              <w:t>3</w:t>
            </w:r>
            <w:r w:rsidR="00B06948">
              <w:rPr>
                <w:rFonts w:ascii="Arial" w:hAnsi="Arial" w:cs="Arial"/>
                <w:i/>
                <w:sz w:val="24"/>
                <w:szCs w:val="24"/>
              </w:rPr>
              <w:t xml:space="preserve"> жовтня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</w:t>
            </w:r>
            <w:r w:rsidR="00A95645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1F86ECFA" w:rsidR="00466F0A" w:rsidRPr="00E524A0" w:rsidRDefault="00C4593C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Тетяна Данчук-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Дворецька</w:t>
            </w:r>
            <w:proofErr w:type="spellEnd"/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2BCB1EC2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805BC"/>
    <w:rsid w:val="003820D2"/>
    <w:rsid w:val="00385AB5"/>
    <w:rsid w:val="0039432D"/>
    <w:rsid w:val="0039784B"/>
    <w:rsid w:val="003E1B90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D18C1"/>
    <w:rsid w:val="006231A7"/>
    <w:rsid w:val="006445C4"/>
    <w:rsid w:val="006904D3"/>
    <w:rsid w:val="006A767A"/>
    <w:rsid w:val="006E036E"/>
    <w:rsid w:val="007260A9"/>
    <w:rsid w:val="00752D8C"/>
    <w:rsid w:val="007973F7"/>
    <w:rsid w:val="007C2253"/>
    <w:rsid w:val="00806EC8"/>
    <w:rsid w:val="00820D3E"/>
    <w:rsid w:val="0083347E"/>
    <w:rsid w:val="008421AB"/>
    <w:rsid w:val="00870AD8"/>
    <w:rsid w:val="00871926"/>
    <w:rsid w:val="00913D7F"/>
    <w:rsid w:val="00940E5C"/>
    <w:rsid w:val="00951C25"/>
    <w:rsid w:val="00973C55"/>
    <w:rsid w:val="00993B05"/>
    <w:rsid w:val="009B2125"/>
    <w:rsid w:val="009B711A"/>
    <w:rsid w:val="009D7CB7"/>
    <w:rsid w:val="00A10EC6"/>
    <w:rsid w:val="00A21A31"/>
    <w:rsid w:val="00A26DAB"/>
    <w:rsid w:val="00A43410"/>
    <w:rsid w:val="00A4585D"/>
    <w:rsid w:val="00A47390"/>
    <w:rsid w:val="00A751D2"/>
    <w:rsid w:val="00A755CE"/>
    <w:rsid w:val="00A95395"/>
    <w:rsid w:val="00A95645"/>
    <w:rsid w:val="00B06948"/>
    <w:rsid w:val="00B15DE7"/>
    <w:rsid w:val="00B35496"/>
    <w:rsid w:val="00B615CB"/>
    <w:rsid w:val="00B8655B"/>
    <w:rsid w:val="00B91ABD"/>
    <w:rsid w:val="00C411A4"/>
    <w:rsid w:val="00C4593C"/>
    <w:rsid w:val="00C76FAF"/>
    <w:rsid w:val="00C820B3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A3490"/>
    <w:rsid w:val="00EA7E9C"/>
    <w:rsid w:val="00F12F69"/>
    <w:rsid w:val="00F52939"/>
    <w:rsid w:val="00F5472E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14</cp:revision>
  <cp:lastPrinted>2017-05-12T08:48:00Z</cp:lastPrinted>
  <dcterms:created xsi:type="dcterms:W3CDTF">2023-01-23T22:07:00Z</dcterms:created>
  <dcterms:modified xsi:type="dcterms:W3CDTF">2024-08-16T19:38:00Z</dcterms:modified>
</cp:coreProperties>
</file>