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0AB60D63" w:rsidR="00506A86" w:rsidRPr="00030BB9" w:rsidRDefault="006A767A" w:rsidP="000E7F06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30BB9">
              <w:rPr>
                <w:rFonts w:ascii="Arial" w:hAnsi="Arial" w:cs="Arial"/>
                <w:i/>
                <w:iCs/>
                <w:sz w:val="24"/>
                <w:szCs w:val="24"/>
              </w:rPr>
              <w:t>Філія «</w:t>
            </w:r>
            <w:r w:rsidR="00030BB9" w:rsidRPr="00030BB9">
              <w:rPr>
                <w:rFonts w:ascii="Arial" w:hAnsi="Arial" w:cs="Arial"/>
                <w:i/>
                <w:iCs/>
                <w:sz w:val="24"/>
                <w:szCs w:val="24"/>
              </w:rPr>
              <w:t>Ужгородське лісове</w:t>
            </w:r>
            <w:r w:rsidR="00B81720" w:rsidRPr="00030BB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господарство</w:t>
            </w:r>
            <w:r w:rsidRPr="00030BB9">
              <w:rPr>
                <w:rFonts w:ascii="Arial" w:hAnsi="Arial" w:cs="Arial"/>
                <w:i/>
                <w:iCs/>
                <w:sz w:val="24"/>
                <w:szCs w:val="24"/>
              </w:rPr>
              <w:t>» ДП «Ліси України»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5A9C2B41" w:rsidR="002C6B70" w:rsidRPr="00030BB9" w:rsidRDefault="00030BB9" w:rsidP="00B81720">
            <w:pPr>
              <w:spacing w:before="60" w:after="60" w:line="240" w:lineRule="auto"/>
              <w:rPr>
                <w:rFonts w:ascii="Arial" w:hAnsi="Arial" w:cs="Arial"/>
              </w:rPr>
            </w:pPr>
            <w:r w:rsidRPr="00030BB9">
              <w:rPr>
                <w:rFonts w:ascii="Arial" w:hAnsi="Arial" w:cs="Arial"/>
              </w:rPr>
              <w:t xml:space="preserve">вул. Першотравнева, 42, с. </w:t>
            </w:r>
            <w:r w:rsidR="004E5ACA" w:rsidRPr="00030BB9">
              <w:rPr>
                <w:rFonts w:ascii="Arial" w:hAnsi="Arial" w:cs="Arial"/>
              </w:rPr>
              <w:t>Кам’яниця</w:t>
            </w:r>
            <w:r w:rsidRPr="00030BB9">
              <w:rPr>
                <w:rFonts w:ascii="Arial" w:hAnsi="Arial" w:cs="Arial"/>
              </w:rPr>
              <w:t>, Ужгородського району, Закарпатської обл.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76F1293F" w:rsidR="007260A9" w:rsidRPr="007C2253" w:rsidRDefault="00030BB9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030BB9">
                <w:rPr>
                  <w:rFonts w:ascii="Arial" w:hAnsi="Arial" w:cs="Arial"/>
                </w:rPr>
                <w:t>+38-067-312-85-45</w:t>
              </w:r>
            </w:hyperlink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E17FC1A" w:rsidR="00E27975" w:rsidRPr="007C2253" w:rsidRDefault="00030BB9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6" w:history="1">
              <w:r w:rsidRPr="00030BB9">
                <w:rPr>
                  <w:rFonts w:ascii="Arial" w:hAnsi="Arial" w:cs="Arial"/>
                </w:rPr>
                <w:t>uzhgorodske.lg@e-forest.gov.ua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40A62834" w:rsidR="00A10EC6" w:rsidRPr="00F57591" w:rsidRDefault="004E5ACA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36A3164F" w:rsidR="00A10EC6" w:rsidRPr="00E524A0" w:rsidRDefault="004E5ACA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3-5 грудня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50752CC3" w:rsidR="00466F0A" w:rsidRPr="00E524A0" w:rsidRDefault="004E5ACA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30BB9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17C13"/>
    <w:rsid w:val="00344355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E5ACA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1720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paragraph" w:customStyle="1" w:styleId="1">
    <w:name w:val="Без інтервалів1"/>
    <w:rsid w:val="00B81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zh-lishosp.com.ua/kontakty/uzhgorodske.lg@e-forest.gov.ua" TargetMode="External"/><Relationship Id="rId5" Type="http://schemas.openxmlformats.org/officeDocument/2006/relationships/hyperlink" Target="tel:+380673128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10</cp:revision>
  <cp:lastPrinted>2017-05-12T08:48:00Z</cp:lastPrinted>
  <dcterms:created xsi:type="dcterms:W3CDTF">2023-01-23T22:07:00Z</dcterms:created>
  <dcterms:modified xsi:type="dcterms:W3CDTF">2024-10-21T19:33:00Z</dcterms:modified>
</cp:coreProperties>
</file>